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CF65A3" w:rsidRDefault="004E7089" w:rsidP="000C0591">
      <w:pPr>
        <w:ind w:left="-284" w:firstLine="426"/>
        <w:jc w:val="center"/>
        <w:rPr>
          <w:sz w:val="16"/>
          <w:szCs w:val="16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C7F71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Pr="00CF65A3" w:rsidRDefault="004E7089" w:rsidP="000C0591">
      <w:pPr>
        <w:jc w:val="both"/>
        <w:rPr>
          <w:sz w:val="16"/>
          <w:szCs w:val="16"/>
        </w:rPr>
      </w:pPr>
    </w:p>
    <w:p w:rsidR="004E7089" w:rsidRDefault="00DC7F71" w:rsidP="000C059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7B4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CF65A3" w:rsidRDefault="004E7089" w:rsidP="00E87C4B">
      <w:pPr>
        <w:rPr>
          <w:sz w:val="18"/>
          <w:szCs w:val="18"/>
        </w:rPr>
      </w:pPr>
    </w:p>
    <w:p w:rsidR="00CF65A3" w:rsidRPr="00CF65A3" w:rsidRDefault="00CF65A3" w:rsidP="00CF65A3">
      <w:pPr>
        <w:tabs>
          <w:tab w:val="left" w:pos="3220"/>
        </w:tabs>
        <w:rPr>
          <w:b/>
          <w:sz w:val="28"/>
          <w:szCs w:val="28"/>
        </w:rPr>
      </w:pPr>
      <w:r w:rsidRPr="00CF65A3">
        <w:rPr>
          <w:b/>
          <w:sz w:val="28"/>
          <w:szCs w:val="28"/>
        </w:rPr>
        <w:t xml:space="preserve">Про затвердження  </w:t>
      </w:r>
      <w:proofErr w:type="spellStart"/>
      <w:r w:rsidRPr="00CF65A3">
        <w:rPr>
          <w:b/>
          <w:sz w:val="28"/>
          <w:szCs w:val="28"/>
        </w:rPr>
        <w:t>нормативно-правових</w:t>
      </w:r>
      <w:proofErr w:type="spellEnd"/>
      <w:r w:rsidRPr="00CF65A3">
        <w:rPr>
          <w:b/>
          <w:sz w:val="28"/>
          <w:szCs w:val="28"/>
        </w:rPr>
        <w:t xml:space="preserve"> </w:t>
      </w:r>
      <w:proofErr w:type="spellStart"/>
      <w:r w:rsidRPr="00CF65A3">
        <w:rPr>
          <w:b/>
          <w:sz w:val="28"/>
          <w:szCs w:val="28"/>
        </w:rPr>
        <w:t>акті</w:t>
      </w:r>
      <w:proofErr w:type="gramStart"/>
      <w:r w:rsidRPr="00CF65A3">
        <w:rPr>
          <w:b/>
          <w:sz w:val="28"/>
          <w:szCs w:val="28"/>
        </w:rPr>
        <w:t>в</w:t>
      </w:r>
      <w:proofErr w:type="spellEnd"/>
      <w:proofErr w:type="gramEnd"/>
    </w:p>
    <w:p w:rsidR="00CF65A3" w:rsidRPr="00CF65A3" w:rsidRDefault="00CF65A3" w:rsidP="00CF65A3">
      <w:pPr>
        <w:tabs>
          <w:tab w:val="left" w:pos="3220"/>
        </w:tabs>
        <w:rPr>
          <w:b/>
          <w:sz w:val="28"/>
          <w:szCs w:val="28"/>
        </w:rPr>
      </w:pPr>
      <w:proofErr w:type="spellStart"/>
      <w:r w:rsidRPr="00CF65A3">
        <w:rPr>
          <w:b/>
          <w:sz w:val="28"/>
          <w:szCs w:val="28"/>
        </w:rPr>
        <w:t>з</w:t>
      </w:r>
      <w:proofErr w:type="spellEnd"/>
      <w:r w:rsidRPr="00CF65A3">
        <w:rPr>
          <w:b/>
          <w:sz w:val="28"/>
          <w:szCs w:val="28"/>
        </w:rPr>
        <w:t xml:space="preserve"> питань </w:t>
      </w:r>
      <w:proofErr w:type="spellStart"/>
      <w:r w:rsidRPr="00CF65A3">
        <w:rPr>
          <w:b/>
          <w:sz w:val="28"/>
          <w:szCs w:val="28"/>
        </w:rPr>
        <w:t>оренди</w:t>
      </w:r>
      <w:proofErr w:type="spellEnd"/>
      <w:r w:rsidRPr="00CF65A3">
        <w:rPr>
          <w:b/>
          <w:sz w:val="28"/>
          <w:szCs w:val="28"/>
        </w:rPr>
        <w:t xml:space="preserve"> майна </w:t>
      </w:r>
      <w:proofErr w:type="spellStart"/>
      <w:r w:rsidRPr="00CF65A3">
        <w:rPr>
          <w:b/>
          <w:sz w:val="28"/>
          <w:szCs w:val="28"/>
        </w:rPr>
        <w:t>комунальної</w:t>
      </w:r>
      <w:proofErr w:type="spellEnd"/>
      <w:r w:rsidRPr="00CF65A3">
        <w:rPr>
          <w:b/>
          <w:sz w:val="28"/>
          <w:szCs w:val="28"/>
        </w:rPr>
        <w:t xml:space="preserve"> </w:t>
      </w:r>
    </w:p>
    <w:p w:rsidR="00CF65A3" w:rsidRPr="00CF65A3" w:rsidRDefault="00CF65A3" w:rsidP="00CF65A3">
      <w:pPr>
        <w:tabs>
          <w:tab w:val="left" w:pos="3220"/>
        </w:tabs>
        <w:rPr>
          <w:b/>
          <w:bCs/>
          <w:sz w:val="28"/>
          <w:szCs w:val="28"/>
        </w:rPr>
      </w:pPr>
      <w:proofErr w:type="spellStart"/>
      <w:r w:rsidRPr="00CF65A3">
        <w:rPr>
          <w:b/>
          <w:sz w:val="28"/>
          <w:szCs w:val="28"/>
        </w:rPr>
        <w:t>власності</w:t>
      </w:r>
      <w:proofErr w:type="spellEnd"/>
      <w:r w:rsidRPr="00CF65A3">
        <w:rPr>
          <w:b/>
          <w:sz w:val="28"/>
          <w:szCs w:val="28"/>
        </w:rPr>
        <w:t xml:space="preserve"> Срібнянської селищної </w:t>
      </w:r>
      <w:proofErr w:type="gramStart"/>
      <w:r w:rsidRPr="00CF65A3">
        <w:rPr>
          <w:b/>
          <w:sz w:val="28"/>
          <w:szCs w:val="28"/>
        </w:rPr>
        <w:t>ради</w:t>
      </w:r>
      <w:proofErr w:type="gramEnd"/>
    </w:p>
    <w:p w:rsidR="00CF65A3" w:rsidRPr="00CF65A3" w:rsidRDefault="00CF65A3" w:rsidP="00CF65A3">
      <w:pPr>
        <w:tabs>
          <w:tab w:val="left" w:pos="3220"/>
        </w:tabs>
        <w:rPr>
          <w:color w:val="434343"/>
          <w:sz w:val="20"/>
          <w:szCs w:val="20"/>
        </w:rPr>
      </w:pPr>
    </w:p>
    <w:p w:rsidR="00CF65A3" w:rsidRDefault="00CF65A3" w:rsidP="00CF65A3">
      <w:pPr>
        <w:tabs>
          <w:tab w:val="left" w:pos="567"/>
        </w:tabs>
        <w:ind w:firstLine="555"/>
        <w:jc w:val="both"/>
        <w:rPr>
          <w:sz w:val="28"/>
          <w:szCs w:val="28"/>
          <w:lang w:val="uk-UA"/>
        </w:rPr>
      </w:pPr>
      <w:proofErr w:type="spellStart"/>
      <w:r w:rsidRPr="00CF65A3">
        <w:rPr>
          <w:sz w:val="28"/>
          <w:szCs w:val="28"/>
        </w:rPr>
        <w:t>Керуючись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статтями</w:t>
      </w:r>
      <w:proofErr w:type="spellEnd"/>
      <w:r w:rsidRPr="00CF65A3">
        <w:rPr>
          <w:sz w:val="28"/>
          <w:szCs w:val="28"/>
        </w:rPr>
        <w:t xml:space="preserve"> 25, 26, 59, 60, 73 Закону </w:t>
      </w:r>
      <w:proofErr w:type="spellStart"/>
      <w:r w:rsidRPr="00CF65A3">
        <w:rPr>
          <w:sz w:val="28"/>
          <w:szCs w:val="28"/>
        </w:rPr>
        <w:t>України</w:t>
      </w:r>
      <w:proofErr w:type="spellEnd"/>
      <w:r w:rsidRPr="00CF65A3">
        <w:rPr>
          <w:sz w:val="28"/>
          <w:szCs w:val="28"/>
        </w:rPr>
        <w:t xml:space="preserve"> «Про </w:t>
      </w:r>
      <w:proofErr w:type="spellStart"/>
      <w:r w:rsidRPr="00CF65A3">
        <w:rPr>
          <w:sz w:val="28"/>
          <w:szCs w:val="28"/>
        </w:rPr>
        <w:t>місцеве</w:t>
      </w:r>
      <w:proofErr w:type="spellEnd"/>
      <w:r w:rsidRPr="00CF65A3">
        <w:rPr>
          <w:sz w:val="28"/>
          <w:szCs w:val="28"/>
        </w:rPr>
        <w:t xml:space="preserve"> самоврядування в </w:t>
      </w:r>
      <w:proofErr w:type="spellStart"/>
      <w:r w:rsidRPr="00CF65A3">
        <w:rPr>
          <w:sz w:val="28"/>
          <w:szCs w:val="28"/>
        </w:rPr>
        <w:t>Україні</w:t>
      </w:r>
      <w:proofErr w:type="spellEnd"/>
      <w:r w:rsidRPr="00CF65A3">
        <w:rPr>
          <w:sz w:val="28"/>
          <w:szCs w:val="28"/>
        </w:rPr>
        <w:t xml:space="preserve">», Законом </w:t>
      </w:r>
      <w:proofErr w:type="spellStart"/>
      <w:r w:rsidRPr="00CF65A3">
        <w:rPr>
          <w:sz w:val="28"/>
          <w:szCs w:val="28"/>
        </w:rPr>
        <w:t>України</w:t>
      </w:r>
      <w:proofErr w:type="spellEnd"/>
      <w:r w:rsidRPr="00CF65A3">
        <w:rPr>
          <w:sz w:val="28"/>
          <w:szCs w:val="28"/>
        </w:rPr>
        <w:t xml:space="preserve"> «Про </w:t>
      </w:r>
      <w:proofErr w:type="spellStart"/>
      <w:r w:rsidRPr="00CF65A3">
        <w:rPr>
          <w:sz w:val="28"/>
          <w:szCs w:val="28"/>
        </w:rPr>
        <w:t>оренду</w:t>
      </w:r>
      <w:proofErr w:type="spellEnd"/>
      <w:r w:rsidRPr="00CF65A3">
        <w:rPr>
          <w:sz w:val="28"/>
          <w:szCs w:val="28"/>
        </w:rPr>
        <w:t xml:space="preserve"> державного та </w:t>
      </w:r>
      <w:proofErr w:type="spellStart"/>
      <w:r w:rsidRPr="00CF65A3">
        <w:rPr>
          <w:sz w:val="28"/>
          <w:szCs w:val="28"/>
        </w:rPr>
        <w:t>комунального</w:t>
      </w:r>
      <w:proofErr w:type="spellEnd"/>
      <w:r w:rsidRPr="00CF65A3">
        <w:rPr>
          <w:sz w:val="28"/>
          <w:szCs w:val="28"/>
        </w:rPr>
        <w:t xml:space="preserve"> майна» від 03.10.2019 № 157-ІХ, </w:t>
      </w:r>
      <w:proofErr w:type="spellStart"/>
      <w:r w:rsidRPr="00CF65A3">
        <w:rPr>
          <w:sz w:val="28"/>
          <w:szCs w:val="28"/>
        </w:rPr>
        <w:t>Постановою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Кабінету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Міні</w:t>
      </w:r>
      <w:proofErr w:type="gramStart"/>
      <w:r w:rsidRPr="00CF65A3">
        <w:rPr>
          <w:sz w:val="28"/>
          <w:szCs w:val="28"/>
        </w:rPr>
        <w:t>стр</w:t>
      </w:r>
      <w:proofErr w:type="gramEnd"/>
      <w:r w:rsidRPr="00CF65A3">
        <w:rPr>
          <w:sz w:val="28"/>
          <w:szCs w:val="28"/>
        </w:rPr>
        <w:t>ів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України</w:t>
      </w:r>
      <w:proofErr w:type="spellEnd"/>
      <w:r w:rsidRPr="00CF65A3">
        <w:rPr>
          <w:sz w:val="28"/>
          <w:szCs w:val="28"/>
        </w:rPr>
        <w:t xml:space="preserve"> від 04.10.1995 № 786 «Про Методику </w:t>
      </w:r>
      <w:proofErr w:type="spellStart"/>
      <w:r w:rsidRPr="00CF65A3">
        <w:rPr>
          <w:sz w:val="28"/>
          <w:szCs w:val="28"/>
        </w:rPr>
        <w:t>розрахунку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орендної</w:t>
      </w:r>
      <w:proofErr w:type="spellEnd"/>
      <w:r w:rsidRPr="00CF65A3">
        <w:rPr>
          <w:sz w:val="28"/>
          <w:szCs w:val="28"/>
        </w:rPr>
        <w:t xml:space="preserve"> плати за </w:t>
      </w:r>
      <w:proofErr w:type="spellStart"/>
      <w:r w:rsidRPr="00CF65A3">
        <w:rPr>
          <w:sz w:val="28"/>
          <w:szCs w:val="28"/>
        </w:rPr>
        <w:t>державне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майно</w:t>
      </w:r>
      <w:proofErr w:type="spellEnd"/>
      <w:r w:rsidRPr="00CF65A3">
        <w:rPr>
          <w:sz w:val="28"/>
          <w:szCs w:val="28"/>
        </w:rPr>
        <w:t xml:space="preserve"> та </w:t>
      </w:r>
      <w:proofErr w:type="spellStart"/>
      <w:r w:rsidRPr="00CF65A3">
        <w:rPr>
          <w:sz w:val="28"/>
          <w:szCs w:val="28"/>
        </w:rPr>
        <w:t>пропорції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її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розподілу</w:t>
      </w:r>
      <w:proofErr w:type="spellEnd"/>
      <w:r w:rsidRPr="00CF65A3">
        <w:rPr>
          <w:sz w:val="28"/>
          <w:szCs w:val="28"/>
        </w:rPr>
        <w:t xml:space="preserve">», </w:t>
      </w:r>
      <w:proofErr w:type="spellStart"/>
      <w:r w:rsidRPr="00CF65A3">
        <w:rPr>
          <w:sz w:val="28"/>
          <w:szCs w:val="28"/>
        </w:rPr>
        <w:t>Постановою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Кабінету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Міністрів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України</w:t>
      </w:r>
      <w:proofErr w:type="spellEnd"/>
      <w:r w:rsidRPr="00CF65A3">
        <w:rPr>
          <w:sz w:val="28"/>
          <w:szCs w:val="28"/>
        </w:rPr>
        <w:t xml:space="preserve"> від 03.06.2020 року № 483 «</w:t>
      </w:r>
      <w:proofErr w:type="spellStart"/>
      <w:r w:rsidRPr="00CF65A3">
        <w:rPr>
          <w:sz w:val="28"/>
          <w:szCs w:val="28"/>
        </w:rPr>
        <w:t>Деякі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питання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оренди</w:t>
      </w:r>
      <w:proofErr w:type="spellEnd"/>
      <w:r w:rsidRPr="00CF65A3">
        <w:rPr>
          <w:sz w:val="28"/>
          <w:szCs w:val="28"/>
        </w:rPr>
        <w:t xml:space="preserve"> державного та </w:t>
      </w:r>
      <w:proofErr w:type="spellStart"/>
      <w:r w:rsidRPr="00CF65A3">
        <w:rPr>
          <w:sz w:val="28"/>
          <w:szCs w:val="28"/>
        </w:rPr>
        <w:t>комунального</w:t>
      </w:r>
      <w:proofErr w:type="spellEnd"/>
      <w:r w:rsidRPr="00CF65A3">
        <w:rPr>
          <w:sz w:val="28"/>
          <w:szCs w:val="28"/>
        </w:rPr>
        <w:t xml:space="preserve"> майна», </w:t>
      </w:r>
      <w:proofErr w:type="spellStart"/>
      <w:r w:rsidRPr="00CF65A3">
        <w:rPr>
          <w:bCs/>
          <w:sz w:val="28"/>
          <w:szCs w:val="28"/>
        </w:rPr>
        <w:t>враховуючи</w:t>
      </w:r>
      <w:proofErr w:type="spellEnd"/>
      <w:r w:rsidRPr="00CF65A3">
        <w:rPr>
          <w:bCs/>
          <w:sz w:val="28"/>
          <w:szCs w:val="28"/>
        </w:rPr>
        <w:t xml:space="preserve"> </w:t>
      </w:r>
      <w:proofErr w:type="spellStart"/>
      <w:r w:rsidRPr="00CF65A3">
        <w:rPr>
          <w:bCs/>
          <w:sz w:val="28"/>
          <w:szCs w:val="28"/>
        </w:rPr>
        <w:t>рекомендац</w:t>
      </w:r>
      <w:proofErr w:type="gramStart"/>
      <w:r w:rsidRPr="00CF65A3">
        <w:rPr>
          <w:bCs/>
          <w:sz w:val="28"/>
          <w:szCs w:val="28"/>
        </w:rPr>
        <w:t>ії</w:t>
      </w:r>
      <w:proofErr w:type="spellEnd"/>
      <w:r w:rsidRPr="00CF65A3">
        <w:rPr>
          <w:bCs/>
          <w:sz w:val="28"/>
          <w:szCs w:val="28"/>
        </w:rPr>
        <w:t xml:space="preserve"> </w:t>
      </w:r>
      <w:proofErr w:type="spellStart"/>
      <w:r w:rsidRPr="00CF65A3">
        <w:rPr>
          <w:bCs/>
          <w:sz w:val="28"/>
          <w:szCs w:val="28"/>
        </w:rPr>
        <w:t>Д</w:t>
      </w:r>
      <w:proofErr w:type="gramEnd"/>
      <w:r w:rsidRPr="00CF65A3">
        <w:rPr>
          <w:bCs/>
          <w:sz w:val="28"/>
          <w:szCs w:val="28"/>
        </w:rPr>
        <w:t>ержавної</w:t>
      </w:r>
      <w:proofErr w:type="spellEnd"/>
      <w:r w:rsidRPr="00CF65A3">
        <w:rPr>
          <w:bCs/>
          <w:sz w:val="28"/>
          <w:szCs w:val="28"/>
        </w:rPr>
        <w:t xml:space="preserve"> </w:t>
      </w:r>
      <w:proofErr w:type="spellStart"/>
      <w:r w:rsidRPr="00CF65A3">
        <w:rPr>
          <w:bCs/>
          <w:sz w:val="28"/>
          <w:szCs w:val="28"/>
        </w:rPr>
        <w:t>регуляторної</w:t>
      </w:r>
      <w:proofErr w:type="spellEnd"/>
      <w:r w:rsidRPr="00CF65A3">
        <w:rPr>
          <w:bCs/>
          <w:sz w:val="28"/>
          <w:szCs w:val="28"/>
        </w:rPr>
        <w:t xml:space="preserve"> </w:t>
      </w:r>
      <w:proofErr w:type="spellStart"/>
      <w:r w:rsidRPr="00CF65A3">
        <w:rPr>
          <w:bCs/>
          <w:sz w:val="28"/>
          <w:szCs w:val="28"/>
        </w:rPr>
        <w:t>служби</w:t>
      </w:r>
      <w:proofErr w:type="spellEnd"/>
      <w:r w:rsidRPr="00CF65A3">
        <w:rPr>
          <w:bCs/>
          <w:sz w:val="28"/>
          <w:szCs w:val="28"/>
        </w:rPr>
        <w:t xml:space="preserve"> </w:t>
      </w:r>
      <w:proofErr w:type="spellStart"/>
      <w:r w:rsidRPr="00CF65A3">
        <w:rPr>
          <w:bCs/>
          <w:sz w:val="28"/>
          <w:szCs w:val="28"/>
        </w:rPr>
        <w:t>України</w:t>
      </w:r>
      <w:proofErr w:type="spellEnd"/>
      <w:r w:rsidRPr="00CF65A3">
        <w:rPr>
          <w:bCs/>
          <w:sz w:val="28"/>
          <w:szCs w:val="28"/>
        </w:rPr>
        <w:t xml:space="preserve">, </w:t>
      </w:r>
      <w:proofErr w:type="spellStart"/>
      <w:r w:rsidRPr="00CF65A3">
        <w:rPr>
          <w:bCs/>
          <w:sz w:val="28"/>
          <w:szCs w:val="28"/>
        </w:rPr>
        <w:t>з</w:t>
      </w:r>
      <w:proofErr w:type="spellEnd"/>
      <w:r w:rsidRPr="00CF65A3">
        <w:rPr>
          <w:bCs/>
          <w:sz w:val="28"/>
          <w:szCs w:val="28"/>
        </w:rPr>
        <w:t xml:space="preserve"> метою </w:t>
      </w:r>
      <w:proofErr w:type="spellStart"/>
      <w:proofErr w:type="gramStart"/>
      <w:r w:rsidRPr="00CF65A3">
        <w:rPr>
          <w:bCs/>
          <w:sz w:val="28"/>
          <w:szCs w:val="28"/>
        </w:rPr>
        <w:t>п</w:t>
      </w:r>
      <w:proofErr w:type="gramEnd"/>
      <w:r w:rsidRPr="00CF65A3">
        <w:rPr>
          <w:bCs/>
          <w:sz w:val="28"/>
          <w:szCs w:val="28"/>
        </w:rPr>
        <w:t>ідвищення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ефективності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використання</w:t>
      </w:r>
      <w:proofErr w:type="spellEnd"/>
      <w:r w:rsidRPr="00CF65A3">
        <w:rPr>
          <w:sz w:val="28"/>
          <w:szCs w:val="28"/>
        </w:rPr>
        <w:t xml:space="preserve"> майна, </w:t>
      </w:r>
      <w:proofErr w:type="spellStart"/>
      <w:r w:rsidRPr="00CF65A3">
        <w:rPr>
          <w:sz w:val="28"/>
          <w:szCs w:val="28"/>
        </w:rPr>
        <w:t>що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належить</w:t>
      </w:r>
      <w:proofErr w:type="spellEnd"/>
      <w:r w:rsidRPr="00CF65A3">
        <w:rPr>
          <w:sz w:val="28"/>
          <w:szCs w:val="28"/>
        </w:rPr>
        <w:t xml:space="preserve"> до </w:t>
      </w:r>
      <w:proofErr w:type="spellStart"/>
      <w:r w:rsidRPr="00CF65A3">
        <w:rPr>
          <w:sz w:val="28"/>
          <w:szCs w:val="28"/>
        </w:rPr>
        <w:t>комунальної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власності</w:t>
      </w:r>
      <w:proofErr w:type="spellEnd"/>
      <w:r w:rsidRPr="00CF65A3">
        <w:rPr>
          <w:sz w:val="28"/>
          <w:szCs w:val="28"/>
        </w:rPr>
        <w:t xml:space="preserve"> Срібнянської селищної ради, </w:t>
      </w:r>
      <w:proofErr w:type="spellStart"/>
      <w:r w:rsidRPr="00CF65A3">
        <w:rPr>
          <w:sz w:val="28"/>
          <w:szCs w:val="28"/>
        </w:rPr>
        <w:t>прозорості</w:t>
      </w:r>
      <w:proofErr w:type="spellEnd"/>
      <w:r w:rsidRPr="00CF65A3">
        <w:rPr>
          <w:sz w:val="28"/>
          <w:szCs w:val="28"/>
        </w:rPr>
        <w:t xml:space="preserve"> проведення конкурсу на право </w:t>
      </w:r>
      <w:proofErr w:type="spellStart"/>
      <w:r w:rsidRPr="00CF65A3">
        <w:rPr>
          <w:sz w:val="28"/>
          <w:szCs w:val="28"/>
        </w:rPr>
        <w:t>оренди</w:t>
      </w:r>
      <w:proofErr w:type="spellEnd"/>
      <w:r w:rsidRPr="00CF65A3">
        <w:rPr>
          <w:sz w:val="28"/>
          <w:szCs w:val="28"/>
        </w:rPr>
        <w:t xml:space="preserve">, забезпечення </w:t>
      </w:r>
      <w:proofErr w:type="spellStart"/>
      <w:r w:rsidRPr="00CF65A3">
        <w:rPr>
          <w:sz w:val="28"/>
          <w:szCs w:val="28"/>
        </w:rPr>
        <w:t>поповнення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дохідної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частини</w:t>
      </w:r>
      <w:proofErr w:type="spellEnd"/>
      <w:r w:rsidRPr="00CF65A3">
        <w:rPr>
          <w:sz w:val="28"/>
          <w:szCs w:val="28"/>
        </w:rPr>
        <w:t xml:space="preserve"> </w:t>
      </w:r>
      <w:r w:rsidR="003362AB">
        <w:rPr>
          <w:sz w:val="28"/>
          <w:szCs w:val="28"/>
          <w:lang w:val="uk-UA"/>
        </w:rPr>
        <w:t xml:space="preserve">селищного </w:t>
      </w:r>
      <w:r w:rsidR="003362AB">
        <w:rPr>
          <w:sz w:val="28"/>
          <w:szCs w:val="28"/>
        </w:rPr>
        <w:t>бюджету</w:t>
      </w:r>
      <w:r w:rsidRPr="00CF65A3">
        <w:rPr>
          <w:sz w:val="28"/>
          <w:szCs w:val="28"/>
        </w:rPr>
        <w:t xml:space="preserve">, селищна рада </w:t>
      </w:r>
      <w:proofErr w:type="spellStart"/>
      <w:r w:rsidRPr="00CF65A3">
        <w:rPr>
          <w:b/>
          <w:sz w:val="28"/>
          <w:szCs w:val="28"/>
        </w:rPr>
        <w:t>вирішила</w:t>
      </w:r>
      <w:proofErr w:type="spellEnd"/>
      <w:r w:rsidRPr="00CF65A3">
        <w:rPr>
          <w:b/>
          <w:sz w:val="28"/>
          <w:szCs w:val="28"/>
        </w:rPr>
        <w:t>:</w:t>
      </w:r>
      <w:r w:rsidRPr="00CF65A3">
        <w:rPr>
          <w:sz w:val="28"/>
          <w:szCs w:val="28"/>
        </w:rPr>
        <w:t xml:space="preserve"> </w:t>
      </w:r>
    </w:p>
    <w:p w:rsidR="00CF65A3" w:rsidRPr="00CF65A3" w:rsidRDefault="00CF65A3" w:rsidP="00CF65A3">
      <w:pPr>
        <w:ind w:firstLine="555"/>
        <w:jc w:val="both"/>
        <w:rPr>
          <w:sz w:val="16"/>
          <w:szCs w:val="16"/>
          <w:lang w:val="uk-UA"/>
        </w:rPr>
      </w:pPr>
    </w:p>
    <w:p w:rsidR="00CF65A3" w:rsidRPr="00CF65A3" w:rsidRDefault="00CF65A3" w:rsidP="00CF65A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</w:t>
      </w:r>
      <w:r w:rsidRPr="00CF65A3">
        <w:rPr>
          <w:sz w:val="28"/>
          <w:szCs w:val="28"/>
        </w:rPr>
        <w:t>Положення про порядок проведення конку</w:t>
      </w:r>
      <w:r>
        <w:rPr>
          <w:sz w:val="28"/>
          <w:szCs w:val="28"/>
        </w:rPr>
        <w:t xml:space="preserve">рсу на право оренди майна </w:t>
      </w:r>
      <w:r w:rsidRPr="00CF65A3">
        <w:rPr>
          <w:sz w:val="28"/>
          <w:szCs w:val="28"/>
        </w:rPr>
        <w:t>комунальної власності Срібнянської селищної ради</w:t>
      </w:r>
      <w:r>
        <w:rPr>
          <w:sz w:val="28"/>
          <w:szCs w:val="28"/>
        </w:rPr>
        <w:t xml:space="preserve">      </w:t>
      </w:r>
      <w:r w:rsidRPr="00CF65A3">
        <w:rPr>
          <w:sz w:val="28"/>
          <w:szCs w:val="28"/>
        </w:rPr>
        <w:t xml:space="preserve"> (Додаток 1).</w:t>
      </w:r>
    </w:p>
    <w:p w:rsidR="00CF65A3" w:rsidRPr="00CF65A3" w:rsidRDefault="00CF65A3" w:rsidP="00CF6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CF65A3">
        <w:rPr>
          <w:sz w:val="28"/>
          <w:szCs w:val="28"/>
        </w:rPr>
        <w:t xml:space="preserve">Затвердити Методику </w:t>
      </w:r>
      <w:proofErr w:type="spellStart"/>
      <w:r w:rsidRPr="00CF65A3">
        <w:rPr>
          <w:sz w:val="28"/>
          <w:szCs w:val="28"/>
        </w:rPr>
        <w:t>розрахунку</w:t>
      </w:r>
      <w:proofErr w:type="spellEnd"/>
      <w:r w:rsidRPr="00CF65A3">
        <w:rPr>
          <w:sz w:val="28"/>
          <w:szCs w:val="28"/>
        </w:rPr>
        <w:t xml:space="preserve"> плати за </w:t>
      </w:r>
      <w:proofErr w:type="spellStart"/>
      <w:r w:rsidRPr="00CF65A3">
        <w:rPr>
          <w:sz w:val="28"/>
          <w:szCs w:val="28"/>
        </w:rPr>
        <w:t>оренду</w:t>
      </w:r>
      <w:proofErr w:type="spellEnd"/>
      <w:r w:rsidRPr="00CF65A3">
        <w:rPr>
          <w:sz w:val="28"/>
          <w:szCs w:val="28"/>
        </w:rPr>
        <w:t xml:space="preserve"> майна комунальної  власності  Срібнянської селищної ради (Додаток 2).</w:t>
      </w:r>
    </w:p>
    <w:p w:rsidR="00CF65A3" w:rsidRPr="00CF65A3" w:rsidRDefault="00CF65A3" w:rsidP="00CF6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CF65A3">
        <w:rPr>
          <w:sz w:val="28"/>
          <w:szCs w:val="28"/>
        </w:rPr>
        <w:t xml:space="preserve">Затвердити </w:t>
      </w:r>
      <w:proofErr w:type="spellStart"/>
      <w:r w:rsidRPr="00CF65A3">
        <w:rPr>
          <w:sz w:val="28"/>
          <w:szCs w:val="28"/>
        </w:rPr>
        <w:t>Примірний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договір</w:t>
      </w:r>
      <w:proofErr w:type="spellEnd"/>
      <w:r w:rsidRPr="00CF65A3">
        <w:rPr>
          <w:sz w:val="28"/>
          <w:szCs w:val="28"/>
        </w:rPr>
        <w:t xml:space="preserve">  </w:t>
      </w:r>
      <w:proofErr w:type="spellStart"/>
      <w:r w:rsidRPr="00CF65A3">
        <w:rPr>
          <w:sz w:val="28"/>
          <w:szCs w:val="28"/>
        </w:rPr>
        <w:t>оренди</w:t>
      </w:r>
      <w:proofErr w:type="spellEnd"/>
      <w:r w:rsidRPr="00CF65A3">
        <w:rPr>
          <w:sz w:val="28"/>
          <w:szCs w:val="28"/>
        </w:rPr>
        <w:t xml:space="preserve">  </w:t>
      </w:r>
      <w:proofErr w:type="spellStart"/>
      <w:r w:rsidRPr="00CF65A3">
        <w:rPr>
          <w:sz w:val="28"/>
          <w:szCs w:val="28"/>
        </w:rPr>
        <w:t>індивідуально</w:t>
      </w:r>
      <w:proofErr w:type="spellEnd"/>
      <w:r w:rsidRPr="00CF65A3">
        <w:rPr>
          <w:sz w:val="28"/>
          <w:szCs w:val="28"/>
        </w:rPr>
        <w:t xml:space="preserve"> визначеного (нерухомого або іншого)  майна, що належить до комунальної власності  Срібнянської селищної ради(Додаток 3).</w:t>
      </w:r>
    </w:p>
    <w:p w:rsidR="00CF65A3" w:rsidRPr="00CF65A3" w:rsidRDefault="00CF65A3" w:rsidP="00CF6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proofErr w:type="spellStart"/>
      <w:r w:rsidRPr="00CF65A3">
        <w:rPr>
          <w:sz w:val="28"/>
          <w:szCs w:val="28"/>
        </w:rPr>
        <w:t>Зобов’язати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підприємства</w:t>
      </w:r>
      <w:proofErr w:type="spellEnd"/>
      <w:r w:rsidRPr="00CF65A3">
        <w:rPr>
          <w:sz w:val="28"/>
          <w:szCs w:val="28"/>
        </w:rPr>
        <w:t xml:space="preserve">, установи </w:t>
      </w:r>
      <w:proofErr w:type="spellStart"/>
      <w:r w:rsidRPr="00CF65A3">
        <w:rPr>
          <w:sz w:val="28"/>
          <w:szCs w:val="28"/>
        </w:rPr>
        <w:t>організації</w:t>
      </w:r>
      <w:proofErr w:type="spellEnd"/>
      <w:r w:rsidRPr="00CF65A3">
        <w:rPr>
          <w:sz w:val="28"/>
          <w:szCs w:val="28"/>
        </w:rPr>
        <w:t xml:space="preserve"> комунальної форми власності, на балансі яких знаходиться майно, що належить до комунальної власності Срібнянської селищної ради, при передачі майна в оренду керуватися Порядком, Методикою та Примірним договором оренди індивідуально визначеного (нерухомого або іншого)  майна, що затверджені даним рішенням.</w:t>
      </w:r>
    </w:p>
    <w:p w:rsidR="00CF65A3" w:rsidRPr="00CF65A3" w:rsidRDefault="00CF65A3" w:rsidP="00CF6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 w:rsidRPr="00CF65A3">
        <w:rPr>
          <w:sz w:val="28"/>
          <w:szCs w:val="28"/>
        </w:rPr>
        <w:t xml:space="preserve">Контроль за </w:t>
      </w:r>
      <w:proofErr w:type="spellStart"/>
      <w:r w:rsidRPr="00CF65A3">
        <w:rPr>
          <w:sz w:val="28"/>
          <w:szCs w:val="28"/>
        </w:rPr>
        <w:t>виконанням</w:t>
      </w:r>
      <w:proofErr w:type="spellEnd"/>
      <w:r w:rsidRPr="00CF65A3">
        <w:rPr>
          <w:sz w:val="28"/>
          <w:szCs w:val="28"/>
        </w:rPr>
        <w:t xml:space="preserve"> </w:t>
      </w:r>
      <w:proofErr w:type="spellStart"/>
      <w:r w:rsidRPr="00CF65A3">
        <w:rPr>
          <w:sz w:val="28"/>
          <w:szCs w:val="28"/>
        </w:rPr>
        <w:t>даного</w:t>
      </w:r>
      <w:proofErr w:type="spellEnd"/>
      <w:r w:rsidRPr="00CF65A3">
        <w:rPr>
          <w:sz w:val="28"/>
          <w:szCs w:val="28"/>
        </w:rPr>
        <w:t xml:space="preserve"> рішення </w:t>
      </w:r>
      <w:proofErr w:type="spellStart"/>
      <w:r w:rsidRPr="00CF65A3">
        <w:rPr>
          <w:sz w:val="28"/>
          <w:szCs w:val="28"/>
        </w:rPr>
        <w:t>покласти</w:t>
      </w:r>
      <w:proofErr w:type="spellEnd"/>
      <w:r w:rsidRPr="00CF65A3">
        <w:rPr>
          <w:sz w:val="28"/>
          <w:szCs w:val="28"/>
        </w:rPr>
        <w:t xml:space="preserve"> на постійну комісію з питань регламенту, депутатської етики, законності та правопорядку.</w:t>
      </w:r>
    </w:p>
    <w:p w:rsidR="00CF65A3" w:rsidRDefault="00CF65A3" w:rsidP="0072228E">
      <w:pPr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  <w:lang w:val="uk-UA" w:eastAsia="en-US"/>
        </w:rPr>
      </w:pPr>
    </w:p>
    <w:p w:rsidR="00636A75" w:rsidRPr="00D808AD" w:rsidRDefault="00636A75" w:rsidP="00D808AD">
      <w:pPr>
        <w:autoSpaceDE w:val="0"/>
        <w:autoSpaceDN w:val="0"/>
        <w:adjustRightInd w:val="0"/>
        <w:jc w:val="both"/>
        <w:rPr>
          <w:b/>
          <w:sz w:val="28"/>
          <w:szCs w:val="28"/>
          <w:lang w:val="uk-UA" w:eastAsia="uk-UA"/>
        </w:rPr>
      </w:pPr>
      <w:r w:rsidRPr="00CF65A3">
        <w:rPr>
          <w:rFonts w:eastAsia="SimSun"/>
          <w:b/>
          <w:bCs/>
          <w:sz w:val="28"/>
          <w:szCs w:val="28"/>
          <w:lang w:eastAsia="en-US"/>
        </w:rPr>
        <w:t xml:space="preserve">Селищний </w:t>
      </w:r>
      <w:r w:rsidRPr="00CF65A3">
        <w:rPr>
          <w:b/>
          <w:sz w:val="28"/>
          <w:szCs w:val="28"/>
          <w:lang w:eastAsia="uk-UA"/>
        </w:rPr>
        <w:t xml:space="preserve">  голова</w:t>
      </w:r>
      <w:r w:rsidRPr="00CF65A3">
        <w:rPr>
          <w:b/>
          <w:sz w:val="28"/>
          <w:szCs w:val="28"/>
          <w:lang w:eastAsia="uk-UA"/>
        </w:rPr>
        <w:tab/>
      </w:r>
      <w:r w:rsidRPr="00CF65A3">
        <w:rPr>
          <w:b/>
          <w:sz w:val="28"/>
          <w:szCs w:val="28"/>
          <w:lang w:eastAsia="uk-UA"/>
        </w:rPr>
        <w:tab/>
      </w:r>
      <w:r w:rsidRPr="00CF65A3">
        <w:rPr>
          <w:b/>
          <w:sz w:val="28"/>
          <w:szCs w:val="28"/>
          <w:lang w:eastAsia="uk-UA"/>
        </w:rPr>
        <w:tab/>
      </w:r>
      <w:r w:rsidRPr="00CF65A3">
        <w:rPr>
          <w:b/>
          <w:sz w:val="28"/>
          <w:szCs w:val="28"/>
          <w:lang w:eastAsia="uk-UA"/>
        </w:rPr>
        <w:tab/>
      </w:r>
      <w:r w:rsidRPr="00CF65A3">
        <w:rPr>
          <w:b/>
          <w:sz w:val="28"/>
          <w:szCs w:val="28"/>
          <w:lang w:eastAsia="uk-UA"/>
        </w:rPr>
        <w:tab/>
      </w:r>
      <w:r w:rsidRPr="00CF65A3">
        <w:rPr>
          <w:b/>
          <w:sz w:val="28"/>
          <w:szCs w:val="28"/>
          <w:lang w:eastAsia="uk-UA"/>
        </w:rPr>
        <w:tab/>
        <w:t xml:space="preserve">              О.ПАНЧЕНКО</w:t>
      </w:r>
      <w:bookmarkStart w:id="0" w:name="_GoBack"/>
      <w:bookmarkEnd w:id="0"/>
      <w:r w:rsidRPr="00CF65A3">
        <w:rPr>
          <w:sz w:val="28"/>
          <w:szCs w:val="28"/>
          <w:lang w:eastAsia="uk-UA"/>
        </w:rPr>
        <w:t xml:space="preserve">                                                                                       </w:t>
      </w:r>
      <w:r w:rsidRPr="00CF65A3">
        <w:rPr>
          <w:sz w:val="28"/>
          <w:szCs w:val="28"/>
          <w:lang w:val="uk-UA" w:eastAsia="uk-UA"/>
        </w:rPr>
        <w:t xml:space="preserve">  </w:t>
      </w:r>
      <w:r w:rsidRPr="00CF65A3">
        <w:rPr>
          <w:sz w:val="28"/>
          <w:szCs w:val="28"/>
          <w:lang w:eastAsia="uk-UA"/>
        </w:rPr>
        <w:t xml:space="preserve">  </w:t>
      </w:r>
    </w:p>
    <w:p w:rsidR="00636A75" w:rsidRPr="00CF65A3" w:rsidRDefault="00636A75" w:rsidP="00636A75">
      <w:pPr>
        <w:tabs>
          <w:tab w:val="left" w:pos="993"/>
        </w:tabs>
        <w:contextualSpacing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jc w:val="right"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jc w:val="right"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pStyle w:val="a7"/>
        <w:jc w:val="right"/>
        <w:rPr>
          <w:sz w:val="28"/>
          <w:szCs w:val="28"/>
          <w:lang w:eastAsia="uk-UA"/>
        </w:rPr>
      </w:pPr>
    </w:p>
    <w:p w:rsidR="0072228E" w:rsidRPr="00CF65A3" w:rsidRDefault="0072228E" w:rsidP="00636A75">
      <w:pPr>
        <w:pStyle w:val="a7"/>
        <w:jc w:val="center"/>
        <w:rPr>
          <w:sz w:val="28"/>
          <w:szCs w:val="28"/>
          <w:lang w:eastAsia="uk-UA"/>
        </w:rPr>
      </w:pPr>
    </w:p>
    <w:p w:rsidR="00636A75" w:rsidRPr="0072228E" w:rsidRDefault="00636A75" w:rsidP="0072228E">
      <w:pPr>
        <w:pStyle w:val="a7"/>
        <w:jc w:val="center"/>
        <w:rPr>
          <w:lang w:eastAsia="uk-UA"/>
        </w:rPr>
      </w:pPr>
      <w:r>
        <w:rPr>
          <w:lang w:eastAsia="uk-UA"/>
        </w:rPr>
        <w:t xml:space="preserve">                                                    </w:t>
      </w:r>
      <w:r w:rsidR="0072228E">
        <w:rPr>
          <w:lang w:eastAsia="uk-UA"/>
        </w:rPr>
        <w:t xml:space="preserve">                          </w:t>
      </w: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sectPr w:rsidR="00636A75" w:rsidSect="00D808AD">
      <w:pgSz w:w="11906" w:h="16838"/>
      <w:pgMar w:top="993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DB" w:rsidRDefault="00E93FDB" w:rsidP="00636A75">
      <w:r>
        <w:separator/>
      </w:r>
    </w:p>
  </w:endnote>
  <w:endnote w:type="continuationSeparator" w:id="0">
    <w:p w:rsidR="00E93FDB" w:rsidRDefault="00E93FDB" w:rsidP="0063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DB" w:rsidRDefault="00E93FDB" w:rsidP="00636A75">
      <w:r>
        <w:separator/>
      </w:r>
    </w:p>
  </w:footnote>
  <w:footnote w:type="continuationSeparator" w:id="0">
    <w:p w:rsidR="00E93FDB" w:rsidRDefault="00E93FDB" w:rsidP="00636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6511"/>
    <w:multiLevelType w:val="hybridMultilevel"/>
    <w:tmpl w:val="BBFE87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7CCC"/>
    <w:multiLevelType w:val="hybridMultilevel"/>
    <w:tmpl w:val="1B3AC1B8"/>
    <w:lvl w:ilvl="0" w:tplc="535670B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C4B"/>
    <w:rsid w:val="00023B6E"/>
    <w:rsid w:val="00026BE7"/>
    <w:rsid w:val="000401C2"/>
    <w:rsid w:val="00061C34"/>
    <w:rsid w:val="00087B33"/>
    <w:rsid w:val="000B090F"/>
    <w:rsid w:val="000C0591"/>
    <w:rsid w:val="00194410"/>
    <w:rsid w:val="00197589"/>
    <w:rsid w:val="001C2F59"/>
    <w:rsid w:val="001C53E4"/>
    <w:rsid w:val="001C708B"/>
    <w:rsid w:val="00200E1E"/>
    <w:rsid w:val="0024744E"/>
    <w:rsid w:val="00251B21"/>
    <w:rsid w:val="00252259"/>
    <w:rsid w:val="002534C8"/>
    <w:rsid w:val="0026351D"/>
    <w:rsid w:val="00281EBF"/>
    <w:rsid w:val="002D7F1C"/>
    <w:rsid w:val="003003D5"/>
    <w:rsid w:val="00314088"/>
    <w:rsid w:val="003362AB"/>
    <w:rsid w:val="00350269"/>
    <w:rsid w:val="00370E75"/>
    <w:rsid w:val="003E1988"/>
    <w:rsid w:val="003E2FE6"/>
    <w:rsid w:val="003F6C70"/>
    <w:rsid w:val="00404082"/>
    <w:rsid w:val="0040490B"/>
    <w:rsid w:val="0042438B"/>
    <w:rsid w:val="0045193C"/>
    <w:rsid w:val="00456062"/>
    <w:rsid w:val="00471856"/>
    <w:rsid w:val="004A2C2F"/>
    <w:rsid w:val="004B76B8"/>
    <w:rsid w:val="004D33EC"/>
    <w:rsid w:val="004E7089"/>
    <w:rsid w:val="00542DF7"/>
    <w:rsid w:val="00566810"/>
    <w:rsid w:val="005705DB"/>
    <w:rsid w:val="00570F4D"/>
    <w:rsid w:val="005C6BB4"/>
    <w:rsid w:val="005D64FD"/>
    <w:rsid w:val="005E2083"/>
    <w:rsid w:val="006036EB"/>
    <w:rsid w:val="006046F7"/>
    <w:rsid w:val="00612EAE"/>
    <w:rsid w:val="006265B5"/>
    <w:rsid w:val="00636A75"/>
    <w:rsid w:val="006560B3"/>
    <w:rsid w:val="006667CB"/>
    <w:rsid w:val="006C42DD"/>
    <w:rsid w:val="006E38EB"/>
    <w:rsid w:val="006E4F74"/>
    <w:rsid w:val="006F1B2A"/>
    <w:rsid w:val="00702DFF"/>
    <w:rsid w:val="0072228E"/>
    <w:rsid w:val="00722DD8"/>
    <w:rsid w:val="00756272"/>
    <w:rsid w:val="00773469"/>
    <w:rsid w:val="00786304"/>
    <w:rsid w:val="007B0B31"/>
    <w:rsid w:val="007B42DD"/>
    <w:rsid w:val="007B513F"/>
    <w:rsid w:val="007C734F"/>
    <w:rsid w:val="007D2B07"/>
    <w:rsid w:val="007D3DAA"/>
    <w:rsid w:val="00831BA5"/>
    <w:rsid w:val="008975D3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1942"/>
    <w:rsid w:val="009C330A"/>
    <w:rsid w:val="009D4023"/>
    <w:rsid w:val="009E66D5"/>
    <w:rsid w:val="009F4BC0"/>
    <w:rsid w:val="00A21EBC"/>
    <w:rsid w:val="00A26D18"/>
    <w:rsid w:val="00A31B55"/>
    <w:rsid w:val="00A33D4C"/>
    <w:rsid w:val="00A36371"/>
    <w:rsid w:val="00A4212F"/>
    <w:rsid w:val="00A518BA"/>
    <w:rsid w:val="00A53975"/>
    <w:rsid w:val="00A656CD"/>
    <w:rsid w:val="00A9281D"/>
    <w:rsid w:val="00AC7811"/>
    <w:rsid w:val="00AD61B7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CC1540"/>
    <w:rsid w:val="00CD10C6"/>
    <w:rsid w:val="00CF65A3"/>
    <w:rsid w:val="00D05C5D"/>
    <w:rsid w:val="00D559E2"/>
    <w:rsid w:val="00D576DE"/>
    <w:rsid w:val="00D66A51"/>
    <w:rsid w:val="00D808AD"/>
    <w:rsid w:val="00D91FCD"/>
    <w:rsid w:val="00DB325B"/>
    <w:rsid w:val="00DB6CA2"/>
    <w:rsid w:val="00DC7F71"/>
    <w:rsid w:val="00DD05FB"/>
    <w:rsid w:val="00DE5EF1"/>
    <w:rsid w:val="00E03E5A"/>
    <w:rsid w:val="00E63529"/>
    <w:rsid w:val="00E72D1C"/>
    <w:rsid w:val="00E767A9"/>
    <w:rsid w:val="00E80AD7"/>
    <w:rsid w:val="00E87C4B"/>
    <w:rsid w:val="00E93FDB"/>
    <w:rsid w:val="00EA47C3"/>
    <w:rsid w:val="00EC699D"/>
    <w:rsid w:val="00EE6984"/>
    <w:rsid w:val="00EF34F3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36A75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63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6A75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6A7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5</cp:revision>
  <cp:lastPrinted>2021-04-20T13:00:00Z</cp:lastPrinted>
  <dcterms:created xsi:type="dcterms:W3CDTF">2021-04-19T09:40:00Z</dcterms:created>
  <dcterms:modified xsi:type="dcterms:W3CDTF">2021-04-21T11:36:00Z</dcterms:modified>
</cp:coreProperties>
</file>